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D4" w:rsidRDefault="004B6EE4" w:rsidP="00DF58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E6E6E"/>
          <w:kern w:val="36"/>
          <w:lang w:eastAsia="ru-RU"/>
        </w:rPr>
      </w:pPr>
      <w:r w:rsidRPr="004B6EE4">
        <w:rPr>
          <w:rFonts w:ascii="Times New Roman" w:eastAsia="Times New Roman" w:hAnsi="Times New Roman" w:cs="Times New Roman"/>
          <w:b/>
          <w:bCs/>
          <w:color w:val="6E6E6E"/>
          <w:kern w:val="36"/>
          <w:lang w:eastAsia="ru-RU"/>
        </w:rPr>
        <w:t xml:space="preserve">ПАМЯТКА </w:t>
      </w:r>
      <w:r w:rsidR="00DF58B8" w:rsidRPr="00DB0DB0">
        <w:rPr>
          <w:rFonts w:ascii="Times New Roman" w:eastAsia="Times New Roman" w:hAnsi="Times New Roman" w:cs="Times New Roman"/>
          <w:b/>
          <w:bCs/>
          <w:color w:val="6E6E6E"/>
          <w:kern w:val="36"/>
          <w:lang w:eastAsia="ru-RU"/>
        </w:rPr>
        <w:t xml:space="preserve">ДЛЯ НАСЕЛЕНИЯ </w:t>
      </w:r>
    </w:p>
    <w:p w:rsidR="004B6EE4" w:rsidRDefault="004B6EE4" w:rsidP="00DF58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E6E6E"/>
          <w:kern w:val="36"/>
          <w:lang w:eastAsia="ru-RU"/>
        </w:rPr>
      </w:pPr>
      <w:r w:rsidRPr="004B6EE4">
        <w:rPr>
          <w:rFonts w:ascii="Times New Roman" w:eastAsia="Times New Roman" w:hAnsi="Times New Roman" w:cs="Times New Roman"/>
          <w:b/>
          <w:bCs/>
          <w:color w:val="6E6E6E"/>
          <w:kern w:val="36"/>
          <w:lang w:eastAsia="ru-RU"/>
        </w:rPr>
        <w:t>ПО УТИЛИЗАЦИИ БИОЛОГИЧЕСКИХ ОТХОДОВ</w:t>
      </w:r>
    </w:p>
    <w:p w:rsidR="00C050D4" w:rsidRPr="004B6EE4" w:rsidRDefault="00C050D4" w:rsidP="00DF58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E6E6E"/>
          <w:kern w:val="36"/>
          <w:lang w:eastAsia="ru-RU"/>
        </w:rPr>
      </w:pPr>
    </w:p>
    <w:p w:rsidR="004B6EE4" w:rsidRPr="004B6EE4" w:rsidRDefault="004B6EE4" w:rsidP="00DF58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B0DB0">
        <w:rPr>
          <w:rFonts w:ascii="Times New Roman" w:eastAsia="Times New Roman" w:hAnsi="Times New Roman" w:cs="Times New Roman"/>
          <w:color w:val="333333"/>
          <w:lang w:eastAsia="ru-RU"/>
        </w:rPr>
        <w:t>Уважаемые жители Сосновского муниципального</w:t>
      </w: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 xml:space="preserve"> района, в связи сложной эпизоотической обстановкой на территории Российской Ф</w:t>
      </w:r>
      <w:r w:rsidRPr="00DB0DB0">
        <w:rPr>
          <w:rFonts w:ascii="Times New Roman" w:eastAsia="Times New Roman" w:hAnsi="Times New Roman" w:cs="Times New Roman"/>
          <w:color w:val="333333"/>
          <w:lang w:eastAsia="ru-RU"/>
        </w:rPr>
        <w:t xml:space="preserve">едерации </w:t>
      </w: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>по африканской чуме свиней и гриппу птиц, в целях недопущения распространения болезней животных, просим Вас выполнять Правила утилизации биологических отходов.</w:t>
      </w:r>
    </w:p>
    <w:p w:rsidR="004B6EE4" w:rsidRPr="004B6EE4" w:rsidRDefault="004B6EE4" w:rsidP="004B6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4B6EE4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            Порядок утилизации биологических отходов регламентируется Приказом Министерства сельского хозяйства РФ от 26 октября 2020 года № 626 «Об утверждении Ветеринарных правил перемещения, хранения, переработки и утилизации биологических отходов». Сбор, хранение и утилизация биологических отходов с 1 января 2021 года проводится на основании Правил.</w:t>
      </w:r>
    </w:p>
    <w:p w:rsidR="004B6EE4" w:rsidRPr="004B6EE4" w:rsidRDefault="004B6EE4" w:rsidP="004B6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>         Биологическими отходами являются:</w:t>
      </w:r>
    </w:p>
    <w:p w:rsidR="004B6EE4" w:rsidRPr="004B6EE4" w:rsidRDefault="004B6EE4" w:rsidP="004B6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 xml:space="preserve">         – трупы животных и птиц, абортированные и мертворожденные </w:t>
      </w:r>
      <w:proofErr w:type="gramStart"/>
      <w:r w:rsidRPr="00DB0DB0">
        <w:rPr>
          <w:rFonts w:ascii="Times New Roman" w:eastAsia="Times New Roman" w:hAnsi="Times New Roman" w:cs="Times New Roman"/>
          <w:color w:val="333333"/>
          <w:lang w:eastAsia="ru-RU"/>
        </w:rPr>
        <w:t>плоды;  </w:t>
      </w: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proofErr w:type="gramEnd"/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>   – отходы, получаемые при переработке пищевого и непищевого сырья животного происхождения.</w:t>
      </w:r>
    </w:p>
    <w:p w:rsidR="004B6EE4" w:rsidRPr="004B6EE4" w:rsidRDefault="004B6EE4" w:rsidP="004B6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>         На основании Правил биологические отходы делятся на: умеренно опасные биологические отходы и особо опасные</w:t>
      </w:r>
      <w:r w:rsidRPr="00DB0DB0">
        <w:rPr>
          <w:rFonts w:ascii="Times New Roman" w:eastAsia="Times New Roman" w:hAnsi="Times New Roman" w:cs="Times New Roman"/>
          <w:color w:val="333333"/>
          <w:lang w:eastAsia="ru-RU"/>
        </w:rPr>
        <w:t xml:space="preserve"> биологические отходы. </w:t>
      </w: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 xml:space="preserve">Умеренно опасным биологическим отходам относятся трупы животных, органы, </w:t>
      </w:r>
      <w:r w:rsidRPr="00DB0DB0">
        <w:rPr>
          <w:rFonts w:ascii="Times New Roman" w:eastAsia="Times New Roman" w:hAnsi="Times New Roman" w:cs="Times New Roman"/>
          <w:color w:val="333333"/>
          <w:lang w:eastAsia="ru-RU"/>
        </w:rPr>
        <w:t>ткани животных</w:t>
      </w: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 xml:space="preserve"> или их </w:t>
      </w:r>
      <w:r w:rsidRPr="00DB0DB0">
        <w:rPr>
          <w:rFonts w:ascii="Times New Roman" w:eastAsia="Times New Roman" w:hAnsi="Times New Roman" w:cs="Times New Roman"/>
          <w:color w:val="333333"/>
          <w:lang w:eastAsia="ru-RU"/>
        </w:rPr>
        <w:t>фрагменты, образовавшиеся</w:t>
      </w: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 xml:space="preserve"> в ходе ветеринарных манипуляций, экспериментов, вскрытия, отходы убоя животных, </w:t>
      </w:r>
      <w:r w:rsidRPr="00DB0DB0">
        <w:rPr>
          <w:rFonts w:ascii="Times New Roman" w:eastAsia="Times New Roman" w:hAnsi="Times New Roman" w:cs="Times New Roman"/>
          <w:color w:val="333333"/>
          <w:lang w:eastAsia="ru-RU"/>
        </w:rPr>
        <w:t>отходы, получаемые</w:t>
      </w: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DB0DB0">
        <w:rPr>
          <w:rFonts w:ascii="Times New Roman" w:eastAsia="Times New Roman" w:hAnsi="Times New Roman" w:cs="Times New Roman"/>
          <w:color w:val="333333"/>
          <w:lang w:eastAsia="ru-RU"/>
        </w:rPr>
        <w:t>при переработке</w:t>
      </w: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 xml:space="preserve"> сырья животного происхождения.</w:t>
      </w:r>
    </w:p>
    <w:p w:rsidR="004B6EE4" w:rsidRPr="004B6EE4" w:rsidRDefault="004B6EE4" w:rsidP="004B6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 xml:space="preserve">    </w:t>
      </w:r>
      <w:r w:rsidRPr="00DB0DB0">
        <w:rPr>
          <w:rFonts w:ascii="Times New Roman" w:eastAsia="Times New Roman" w:hAnsi="Times New Roman" w:cs="Times New Roman"/>
          <w:color w:val="333333"/>
          <w:lang w:eastAsia="ru-RU"/>
        </w:rPr>
        <w:t>Указанные биологические</w:t>
      </w: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 xml:space="preserve"> отходы, зараженные </w:t>
      </w:r>
      <w:r w:rsidRPr="00DB0DB0">
        <w:rPr>
          <w:rFonts w:ascii="Times New Roman" w:eastAsia="Times New Roman" w:hAnsi="Times New Roman" w:cs="Times New Roman"/>
          <w:color w:val="333333"/>
          <w:lang w:eastAsia="ru-RU"/>
        </w:rPr>
        <w:t>возбудителями болезней животных (</w:t>
      </w: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 xml:space="preserve">в частности, сибирской язвой, АЧС, бешенством, ящуром) отнесены к особо опасным биологическим отходам. </w:t>
      </w:r>
      <w:r w:rsidRPr="00DB0DB0">
        <w:rPr>
          <w:rFonts w:ascii="Times New Roman" w:eastAsia="Times New Roman" w:hAnsi="Times New Roman" w:cs="Times New Roman"/>
          <w:color w:val="333333"/>
          <w:lang w:eastAsia="ru-RU"/>
        </w:rPr>
        <w:t>Биологические отходы,</w:t>
      </w: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 xml:space="preserve"> в отношении которых невозможно подтвердить их происхождение, или владелец которых не установлен, являются особо опасными биологическими отходами.</w:t>
      </w:r>
    </w:p>
    <w:p w:rsidR="004B6EE4" w:rsidRPr="004B6EE4" w:rsidRDefault="004B6EE4" w:rsidP="004B6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>         Категорически запрещено:</w:t>
      </w:r>
    </w:p>
    <w:p w:rsidR="004B6EE4" w:rsidRPr="004B6EE4" w:rsidRDefault="004B6EE4" w:rsidP="004B6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>* уничтожение биологических отходов путем захоронения в землю;</w:t>
      </w:r>
    </w:p>
    <w:p w:rsidR="004B6EE4" w:rsidRPr="004B6EE4" w:rsidRDefault="004B6EE4" w:rsidP="004B6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>* сброс биологических отходов в поля, лесополосы, овраги, водные объекты;</w:t>
      </w:r>
    </w:p>
    <w:p w:rsidR="004B6EE4" w:rsidRPr="004B6EE4" w:rsidRDefault="004B6EE4" w:rsidP="004B6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>* сброс биологических отходов в бытовые мусорные контейнеры и вывоз их на свалки и полигоны для захоронения.</w:t>
      </w:r>
    </w:p>
    <w:p w:rsidR="004B6EE4" w:rsidRPr="004B6EE4" w:rsidRDefault="004B6EE4" w:rsidP="004B6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 xml:space="preserve">         </w:t>
      </w:r>
      <w:r w:rsidRPr="004B6EE4">
        <w:rPr>
          <w:rFonts w:ascii="Times New Roman" w:eastAsia="Times New Roman" w:hAnsi="Times New Roman" w:cs="Times New Roman"/>
          <w:b/>
          <w:color w:val="333333"/>
          <w:lang w:eastAsia="ru-RU"/>
        </w:rPr>
        <w:t>ОБЯЗАННОСТИ владельцев</w:t>
      </w: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 xml:space="preserve"> (руководители фермерских, личных, подсобных хозяйств):</w:t>
      </w:r>
    </w:p>
    <w:p w:rsidR="004B6EE4" w:rsidRPr="004B6EE4" w:rsidRDefault="004B6EE4" w:rsidP="004B6E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>Не допускать загрязнения окружающей природной среды биологическими отходами.</w:t>
      </w:r>
    </w:p>
    <w:p w:rsidR="004B6EE4" w:rsidRPr="004B6EE4" w:rsidRDefault="004B6EE4" w:rsidP="004B6E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>Перевозка особо опасных биологических отходов не допускается.</w:t>
      </w:r>
    </w:p>
    <w:p w:rsidR="004B6EE4" w:rsidRPr="004B6EE4" w:rsidRDefault="004B6EE4" w:rsidP="004B6E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>На территории личных подсобных хозяйств, крестьянских (фермерских) хозяйств, хозяйств индивидуальных предпринимателей, организаций, осуществляющих разведение и содержание животных, допускается хранение умеренно опасных биологических отходов в течение не более чем 48 часов с момента их образования в ёмкостях на специально оборудованной площадке с навесом, твердым, влагонепроницаемым покрытием с уклонами для отвода сточных вод и атмосферных осадков.</w:t>
      </w:r>
    </w:p>
    <w:p w:rsidR="004B6EE4" w:rsidRPr="004B6EE4" w:rsidRDefault="004B6EE4" w:rsidP="004B6E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>Утилизация особо опасных биологических отходов должна осуществляться под наблюдением специалиста в области ветеринарии, являющегося уполномоченным лицом органов и организаций, входящих в систему Государственной ветеринарной службы Российской Федерации (далее — государственный специалист в области ветеринарии), путем сжи</w:t>
      </w:r>
      <w:r w:rsidRPr="00DB0DB0">
        <w:rPr>
          <w:rFonts w:ascii="Times New Roman" w:eastAsia="Times New Roman" w:hAnsi="Times New Roman" w:cs="Times New Roman"/>
          <w:color w:val="333333"/>
          <w:lang w:eastAsia="ru-RU"/>
        </w:rPr>
        <w:t>гания в печах (крематорах, инспекторах</w:t>
      </w: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>) или под открытым небом в траншеях (ямах) до образования негорючего остатка.</w:t>
      </w:r>
    </w:p>
    <w:p w:rsidR="004B6EE4" w:rsidRPr="004B6EE4" w:rsidRDefault="004B6EE4" w:rsidP="004B6E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6EE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 Запрещается </w:t>
      </w: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>захоронение биологических отходов в землю, вывоз их на свалки, сброс в бытовые мусорные контейнеры, в поля, леса, овраги, водные объекты.</w:t>
      </w:r>
    </w:p>
    <w:p w:rsidR="004B6EE4" w:rsidRPr="00DB0DB0" w:rsidRDefault="004B6EE4" w:rsidP="004B6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 xml:space="preserve">   За нарушение ветеринарно-санитарных правил сбора, утилизации и </w:t>
      </w:r>
      <w:r w:rsidRPr="00DB0DB0">
        <w:rPr>
          <w:rFonts w:ascii="Times New Roman" w:eastAsia="Times New Roman" w:hAnsi="Times New Roman" w:cs="Times New Roman"/>
          <w:color w:val="333333"/>
          <w:lang w:eastAsia="ru-RU"/>
        </w:rPr>
        <w:t>уничтожения биологических отходов</w:t>
      </w: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предусмотрена административная ответственность по ч.3 ст.10.8 Кодекса Российской Федерации об </w:t>
      </w:r>
      <w:r w:rsidRPr="00DB0DB0">
        <w:rPr>
          <w:rFonts w:ascii="Times New Roman" w:eastAsia="Times New Roman" w:hAnsi="Times New Roman" w:cs="Times New Roman"/>
          <w:color w:val="333333"/>
          <w:lang w:eastAsia="ru-RU"/>
        </w:rPr>
        <w:t>административных правонарушениях</w:t>
      </w:r>
      <w:r w:rsidRPr="004B6EE4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DF58B8" w:rsidRPr="004B6EE4" w:rsidRDefault="00DF58B8" w:rsidP="004B6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B0DB0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="00ED0580" w:rsidRPr="00C050D4">
        <w:rPr>
          <w:rFonts w:ascii="Times New Roman" w:eastAsia="Times New Roman" w:hAnsi="Times New Roman" w:cs="Times New Roman"/>
          <w:color w:val="333333"/>
          <w:lang w:eastAsia="ru-RU"/>
        </w:rPr>
        <w:t xml:space="preserve">В случае обнаружения трупов животных необходимо незамедлительно информировать администрацию сельского поселения и (или) ОГБУ «Сосновская ветстанция» </w:t>
      </w:r>
      <w:r w:rsidR="00C050D4" w:rsidRPr="00C050D4">
        <w:rPr>
          <w:rFonts w:ascii="Times New Roman" w:eastAsia="Times New Roman" w:hAnsi="Times New Roman" w:cs="Times New Roman"/>
          <w:color w:val="333333"/>
          <w:lang w:eastAsia="ru-RU"/>
        </w:rPr>
        <w:t>по адресу: Челябинская область, Сосновский район, с. Долгодеревенское, ул. Рощинская, д. 2 (</w:t>
      </w:r>
      <w:r w:rsidR="00C050D4" w:rsidRPr="00C050D4">
        <w:rPr>
          <w:rFonts w:ascii="Times New Roman" w:eastAsia="Times New Roman" w:hAnsi="Times New Roman" w:cs="Times New Roman"/>
          <w:color w:val="333333"/>
          <w:lang w:val="en-US" w:eastAsia="ru-RU"/>
        </w:rPr>
        <w:t>e</w:t>
      </w:r>
      <w:r w:rsidR="00C050D4" w:rsidRPr="00C050D4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="00C050D4" w:rsidRPr="00C050D4">
        <w:rPr>
          <w:rFonts w:ascii="Times New Roman" w:eastAsia="Times New Roman" w:hAnsi="Times New Roman" w:cs="Times New Roman"/>
          <w:color w:val="333333"/>
          <w:lang w:val="en-US" w:eastAsia="ru-RU"/>
        </w:rPr>
        <w:t>mail</w:t>
      </w:r>
      <w:r w:rsidR="00C050D4" w:rsidRPr="00C050D4">
        <w:rPr>
          <w:rFonts w:ascii="Times New Roman" w:eastAsia="Times New Roman" w:hAnsi="Times New Roman" w:cs="Times New Roman"/>
          <w:color w:val="333333"/>
          <w:lang w:eastAsia="ru-RU"/>
        </w:rPr>
        <w:t xml:space="preserve">: </w:t>
      </w:r>
      <w:hyperlink r:id="rId5" w:history="1">
        <w:r w:rsidR="00C050D4" w:rsidRPr="007D6892">
          <w:rPr>
            <w:rStyle w:val="a3"/>
            <w:rFonts w:ascii="Times New Roman" w:eastAsia="Times New Roman" w:hAnsi="Times New Roman" w:cs="Times New Roman"/>
            <w:lang w:val="en-US" w:eastAsia="ru-RU"/>
          </w:rPr>
          <w:t>vs</w:t>
        </w:r>
        <w:r w:rsidR="00C050D4" w:rsidRPr="00C050D4">
          <w:rPr>
            <w:rStyle w:val="a3"/>
            <w:rFonts w:ascii="Times New Roman" w:eastAsia="Times New Roman" w:hAnsi="Times New Roman" w:cs="Times New Roman"/>
            <w:lang w:eastAsia="ru-RU"/>
          </w:rPr>
          <w:t>_</w:t>
        </w:r>
        <w:r w:rsidR="00C050D4" w:rsidRPr="007D6892">
          <w:rPr>
            <w:rStyle w:val="a3"/>
            <w:rFonts w:ascii="Times New Roman" w:eastAsia="Times New Roman" w:hAnsi="Times New Roman" w:cs="Times New Roman"/>
            <w:lang w:val="en-US" w:eastAsia="ru-RU"/>
          </w:rPr>
          <w:t>sosnovka</w:t>
        </w:r>
        <w:r w:rsidR="00C050D4" w:rsidRPr="00C050D4">
          <w:rPr>
            <w:rStyle w:val="a3"/>
            <w:rFonts w:ascii="Times New Roman" w:eastAsia="Times New Roman" w:hAnsi="Times New Roman" w:cs="Times New Roman"/>
            <w:lang w:eastAsia="ru-RU"/>
          </w:rPr>
          <w:t>@</w:t>
        </w:r>
        <w:r w:rsidR="00C050D4" w:rsidRPr="007D6892">
          <w:rPr>
            <w:rStyle w:val="a3"/>
            <w:rFonts w:ascii="Times New Roman" w:eastAsia="Times New Roman" w:hAnsi="Times New Roman" w:cs="Times New Roman"/>
            <w:lang w:val="en-US" w:eastAsia="ru-RU"/>
          </w:rPr>
          <w:t>mail</w:t>
        </w:r>
        <w:r w:rsidR="00C050D4" w:rsidRPr="00C050D4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C050D4" w:rsidRPr="007D6892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="00C050D4">
        <w:rPr>
          <w:rFonts w:ascii="Times New Roman" w:eastAsia="Times New Roman" w:hAnsi="Times New Roman" w:cs="Times New Roman"/>
          <w:color w:val="333333"/>
          <w:lang w:eastAsia="ru-RU"/>
        </w:rPr>
        <w:t>; тел. 8 (35144) 5-22-45 либо 5-24-01</w:t>
      </w:r>
      <w:r w:rsidR="00C050D4" w:rsidRPr="00C050D4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="007D282D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bookmarkStart w:id="0" w:name="_GoBack"/>
      <w:bookmarkEnd w:id="0"/>
    </w:p>
    <w:p w:rsidR="009A705F" w:rsidRPr="00C050D4" w:rsidRDefault="009A705F"/>
    <w:sectPr w:rsidR="009A705F" w:rsidRPr="00C0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D01E8"/>
    <w:multiLevelType w:val="multilevel"/>
    <w:tmpl w:val="9512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03"/>
    <w:rsid w:val="004B6EE4"/>
    <w:rsid w:val="007028C8"/>
    <w:rsid w:val="007D282D"/>
    <w:rsid w:val="009A705F"/>
    <w:rsid w:val="00AC7D03"/>
    <w:rsid w:val="00C050D4"/>
    <w:rsid w:val="00DB0DB0"/>
    <w:rsid w:val="00DF58B8"/>
    <w:rsid w:val="00ED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EC94"/>
  <w15:chartTrackingRefBased/>
  <w15:docId w15:val="{2A05A4CB-1797-43EE-B1C6-18FA18DB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0D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4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_sosn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Рамзисовна Юсупова</dc:creator>
  <cp:keywords/>
  <dc:description/>
  <cp:lastModifiedBy>Лилия Рамзисовна Юсупова</cp:lastModifiedBy>
  <cp:revision>3</cp:revision>
  <cp:lastPrinted>2024-08-16T08:02:00Z</cp:lastPrinted>
  <dcterms:created xsi:type="dcterms:W3CDTF">2024-08-16T07:10:00Z</dcterms:created>
  <dcterms:modified xsi:type="dcterms:W3CDTF">2024-08-16T08:27:00Z</dcterms:modified>
</cp:coreProperties>
</file>